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Ссылки на официальные порталы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Arial;sans-serif" w:hAnsi="Arial;sans-serif"/>
          <w:b w:val="false"/>
          <w:i w:val="false"/>
          <w:i w:val="false"/>
          <w:caps w:val="false"/>
          <w:smallCaps w:val="false"/>
          <w:color w:val="474747"/>
          <w:spacing w:val="0"/>
          <w:sz w:val="21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474747"/>
          <w:spacing w:val="0"/>
          <w:sz w:val="21"/>
        </w:rPr>
      </w:r>
    </w:p>
    <w:p>
      <w:pPr>
        <w:pStyle w:val="Normal"/>
        <w:bidi w:val="0"/>
        <w:jc w:val="star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DDDDDD" w:val="clear"/>
        </w:rPr>
        <w:t>Официальный </w:t>
      </w:r>
      <w:r>
        <w:rPr>
          <w:rStyle w:val="Emphasis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DDDDDD" w:val="clear"/>
        </w:rPr>
        <w:t>сайт Министерства здравоохранения Российской Федерации</w:t>
      </w:r>
      <w:r>
        <w:rPr>
          <w:rFonts w:ascii="Times New Roman" w:hAnsi="Times New Roman"/>
          <w:color w:val="000000"/>
          <w:sz w:val="28"/>
          <w:szCs w:val="28"/>
          <w:shd w:fill="DDDDDD" w:val="clear"/>
        </w:rPr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hyperlink r:id="rId2">
        <w:r>
          <w:rPr>
            <w:rStyle w:val="Hyperlink"/>
            <w:rFonts w:ascii="Times New Roman" w:hAnsi="Times New Roman"/>
            <w:sz w:val="28"/>
            <w:szCs w:val="28"/>
          </w:rPr>
          <w:t>https://minzdrav.gov.ru/</w:t>
        </w:r>
      </w:hyperlink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  <w:highlight w:val="none"/>
          <w:shd w:fill="DDDDDD" w:val="clear"/>
        </w:rPr>
      </w:pPr>
      <w:r>
        <w:rPr>
          <w:rFonts w:ascii="Times New Roman" w:hAnsi="Times New Roman"/>
          <w:sz w:val="28"/>
          <w:szCs w:val="28"/>
          <w:shd w:fill="DDDDDD" w:val="clear"/>
        </w:rPr>
        <w:t xml:space="preserve">Портал Росздравнадзора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https://roszdravnadzor.gov.ru/</w:t>
        </w:r>
      </w:hyperlink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  <w:highlight w:val="none"/>
          <w:shd w:fill="DDDDDD" w:val="clear"/>
        </w:rPr>
      </w:pPr>
      <w:r>
        <w:rPr>
          <w:rFonts w:ascii="Times New Roman" w:hAnsi="Times New Roman"/>
          <w:sz w:val="28"/>
          <w:szCs w:val="28"/>
          <w:shd w:fill="DDDDDD" w:val="clear"/>
        </w:rPr>
        <w:t>Сайт Роспотребнадзора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hyperlink r:id="rId4">
        <w:r>
          <w:rPr>
            <w:rStyle w:val="Hyperlink"/>
            <w:rFonts w:ascii="Times New Roman" w:hAnsi="Times New Roman"/>
            <w:sz w:val="28"/>
            <w:szCs w:val="28"/>
          </w:rPr>
          <w:t>https://www.rospotrebnadzor.ru/</w:t>
        </w:r>
      </w:hyperlink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  <w:highlight w:val="none"/>
          <w:shd w:fill="DDDDDD" w:val="clear"/>
        </w:rPr>
      </w:pPr>
      <w:r>
        <w:rPr>
          <w:rFonts w:ascii="Times New Roman" w:hAnsi="Times New Roman"/>
          <w:sz w:val="28"/>
          <w:szCs w:val="28"/>
          <w:shd w:fill="DDDDDD" w:val="clear"/>
        </w:rPr>
        <w:t>Единый портал государственных услуг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hyperlink r:id="rId5">
        <w:r>
          <w:rPr>
            <w:rStyle w:val="Hyperlink"/>
            <w:rFonts w:ascii="Times New Roman" w:hAnsi="Times New Roman"/>
            <w:sz w:val="28"/>
            <w:szCs w:val="28"/>
          </w:rPr>
          <w:t>https://www.gosuslugi.ru/</w:t>
        </w:r>
      </w:hyperlink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  <w:highlight w:val="none"/>
          <w:shd w:fill="DDDDDD" w:val="clear"/>
        </w:rPr>
      </w:pPr>
      <w:r>
        <w:rPr>
          <w:rFonts w:ascii="Times New Roman" w:hAnsi="Times New Roman"/>
          <w:sz w:val="28"/>
          <w:szCs w:val="28"/>
          <w:shd w:fill="DDDDDD" w:val="clear"/>
        </w:rPr>
        <w:t>Рубрикатор клинреков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hyperlink r:id="rId6">
        <w:r>
          <w:rPr>
            <w:rStyle w:val="Hyperlink"/>
            <w:rFonts w:ascii="Times New Roman" w:hAnsi="Times New Roman"/>
            <w:sz w:val="28"/>
            <w:szCs w:val="28"/>
          </w:rPr>
          <w:t>https://cr.minzdrav.gov.ru</w:t>
        </w:r>
      </w:hyperlink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портал правовой информации 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hyperlink r:id="rId7">
        <w:r>
          <w:rPr>
            <w:rStyle w:val="Hyperlink"/>
            <w:rFonts w:ascii="Times New Roman" w:hAnsi="Times New Roman"/>
            <w:sz w:val="28"/>
            <w:szCs w:val="28"/>
            <w:shd w:fill="DDDDDD" w:val="clear"/>
          </w:rPr>
          <w:t>http://pravo.gov.ru/</w:t>
        </w:r>
      </w:hyperlink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altName w:val="sans-serif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zdrav.gov.ru/" TargetMode="External"/><Relationship Id="rId3" Type="http://schemas.openxmlformats.org/officeDocument/2006/relationships/hyperlink" Target="https://roszdravnadzor.gov.ru/" TargetMode="External"/><Relationship Id="rId4" Type="http://schemas.openxmlformats.org/officeDocument/2006/relationships/hyperlink" Target="https://www.rospotrebnadzor.ru/" TargetMode="External"/><Relationship Id="rId5" Type="http://schemas.openxmlformats.org/officeDocument/2006/relationships/hyperlink" Target="https://www.gosuslugi.ru/" TargetMode="External"/><Relationship Id="rId6" Type="http://schemas.openxmlformats.org/officeDocument/2006/relationships/hyperlink" Target="https://cr.minzdrav.gov.ru/" TargetMode="External"/><Relationship Id="rId7" Type="http://schemas.openxmlformats.org/officeDocument/2006/relationships/hyperlink" Target="http://pravo.gov.ru/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LibreOffice/25.2.7.2$Windows_X86_64 LibreOffice_project/5cbfd1ab6520636bb5f7b99185aa69bd7456825d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2025-12-09T12:19:52Z</dcterms:created>
  <dc:creator/>
  <dc:description/>
  <dc:language>ru-RU</dc:language>
  <cp:lastModifiedBy/>
  <dcterms:modified xsi:type="dcterms:W3CDTF">2025-12-09T12:30:27Z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